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52BBD" w14:textId="0DE7B9C8" w:rsidR="00DF03A5" w:rsidRDefault="00DF03A5" w:rsidP="00411758">
      <w:pPr>
        <w:spacing w:after="0"/>
      </w:pPr>
      <w:r>
        <w:t>DATE</w:t>
      </w:r>
    </w:p>
    <w:p w14:paraId="4DC03272" w14:textId="77777777" w:rsidR="00DF03A5" w:rsidRDefault="00DF03A5" w:rsidP="00411758">
      <w:pPr>
        <w:spacing w:after="0"/>
      </w:pPr>
    </w:p>
    <w:p w14:paraId="290BF0D9" w14:textId="4E9BE580" w:rsidR="00411758" w:rsidRPr="00411758" w:rsidRDefault="00411758" w:rsidP="00411758">
      <w:pPr>
        <w:spacing w:after="0"/>
      </w:pPr>
      <w:proofErr w:type="spellStart"/>
      <w:r w:rsidRPr="00411758">
        <w:t>Eggland's</w:t>
      </w:r>
      <w:proofErr w:type="spellEnd"/>
      <w:r w:rsidRPr="00411758">
        <w:t xml:space="preserve"> Best, LLC</w:t>
      </w:r>
    </w:p>
    <w:p w14:paraId="784DC00F" w14:textId="77777777" w:rsidR="00411758" w:rsidRPr="00411758" w:rsidRDefault="00411758" w:rsidP="00411758">
      <w:pPr>
        <w:spacing w:after="0"/>
      </w:pPr>
      <w:r w:rsidRPr="00411758">
        <w:t xml:space="preserve">70 East Swedesford Road, Suite 150 </w:t>
      </w:r>
    </w:p>
    <w:p w14:paraId="4A237D96" w14:textId="33883850" w:rsidR="00411758" w:rsidRPr="00411758" w:rsidRDefault="00411758" w:rsidP="00411758">
      <w:r w:rsidRPr="00411758">
        <w:t>Malvern, PA 19355</w:t>
      </w:r>
    </w:p>
    <w:p w14:paraId="7E15E886" w14:textId="5242916C" w:rsidR="00411758" w:rsidRDefault="00411758" w:rsidP="00800A56">
      <w:pPr>
        <w:spacing w:after="240"/>
      </w:pPr>
      <w:r w:rsidRPr="00411758">
        <w:t>I desire to express my concern about your polystyrene</w:t>
      </w:r>
      <w:r>
        <w:t xml:space="preserve"> (PS)</w:t>
      </w:r>
      <w:r w:rsidRPr="00411758">
        <w:t xml:space="preserve"> egg cartons. </w:t>
      </w:r>
      <w:r>
        <w:t xml:space="preserve">These containers are not recyclable in most communities and are not reusable. The egg cartons are made of a type of plastic that promotes waste and increases disposal to landfills. </w:t>
      </w:r>
      <w:r w:rsidR="000C3767">
        <w:t xml:space="preserve">In addition, plastic packaging is harmful to the climate, the environment, and to human health. </w:t>
      </w:r>
    </w:p>
    <w:p w14:paraId="3B97505C" w14:textId="0A3765B5" w:rsidR="00800A56" w:rsidRPr="00800A56" w:rsidRDefault="00800A56" w:rsidP="00800A56">
      <w:pPr>
        <w:spacing w:after="240"/>
        <w:rPr>
          <w:bCs/>
        </w:rPr>
      </w:pPr>
      <w:r w:rsidRPr="003E06E4">
        <w:rPr>
          <w:bCs/>
        </w:rPr>
        <w:t xml:space="preserve">All forms of synthetic plastics are made from fossil fuels, and every step of the fossil fuel trail impacts the climate and degrades the Earth’s environment, from the extraction of minerals and gas to transport to processing and refining to the manufacturing of plastics. Then there are environmental and climate impacts </w:t>
      </w:r>
      <w:r w:rsidR="00CD6998">
        <w:rPr>
          <w:bCs/>
        </w:rPr>
        <w:t>from the packaging and sale of plastic products, consumer use and disposal habits, and the ongoing</w:t>
      </w:r>
      <w:r w:rsidRPr="003E06E4">
        <w:rPr>
          <w:bCs/>
        </w:rPr>
        <w:t xml:space="preserve"> </w:t>
      </w:r>
      <w:r w:rsidR="000C3767">
        <w:rPr>
          <w:bCs/>
        </w:rPr>
        <w:t>environmental impact of plastics</w:t>
      </w:r>
      <w:r w:rsidRPr="003E06E4">
        <w:rPr>
          <w:bCs/>
        </w:rPr>
        <w:t>. From the moment of creation through the infinite lifespan of each plastic product, there are continuous</w:t>
      </w:r>
      <w:r w:rsidR="00CD6998">
        <w:rPr>
          <w:bCs/>
        </w:rPr>
        <w:t>, unmitigated environmental impacts</w:t>
      </w:r>
      <w:r w:rsidRPr="003E06E4">
        <w:rPr>
          <w:bCs/>
        </w:rPr>
        <w:t>—impacts that ultimately affect the climate and the livability of Planet Earth.</w:t>
      </w:r>
    </w:p>
    <w:p w14:paraId="3AFF79D9" w14:textId="019F2B29" w:rsidR="00800A56" w:rsidRDefault="00800A56" w:rsidP="00800A56">
      <w:pPr>
        <w:spacing w:after="240"/>
      </w:pPr>
      <w:r>
        <w:rPr>
          <w:bCs/>
        </w:rPr>
        <w:t xml:space="preserve">I urge you to stop the use of polystyrene plastics in the packaging and distribution of your eggs.  </w:t>
      </w:r>
      <w:r w:rsidR="00411758">
        <w:t xml:space="preserve">As a concerned consumer, I ask </w:t>
      </w:r>
      <w:r w:rsidR="00C9298A">
        <w:t xml:space="preserve">for </w:t>
      </w:r>
      <w:r w:rsidR="00411758">
        <w:t>your consideration of the use of paperboard egg cartons.  Paperboard is manufactured with recycled paper and is recyclable within most communities. In addition, our local reuse center collect</w:t>
      </w:r>
      <w:r w:rsidR="00400915">
        <w:t>s</w:t>
      </w:r>
      <w:r w:rsidR="00411758">
        <w:t xml:space="preserve"> paperboard egg cartons for use in craft and school projects. </w:t>
      </w:r>
    </w:p>
    <w:p w14:paraId="262D79AA" w14:textId="0A27B43E" w:rsidR="00DF3C2B" w:rsidRPr="00411758" w:rsidRDefault="00DF3C2B" w:rsidP="00800A56">
      <w:pPr>
        <w:spacing w:after="240"/>
      </w:pPr>
      <w:r>
        <w:t xml:space="preserve">As your polystyrene egg cartons are </w:t>
      </w:r>
      <w:r w:rsidR="00400915">
        <w:t>non-recyclable</w:t>
      </w:r>
      <w:r>
        <w:t xml:space="preserve">, I will not be buying your eggs. My preference is for paperboard egg cartons, offered by your competitors. </w:t>
      </w:r>
    </w:p>
    <w:p w14:paraId="50A335A9" w14:textId="0A8F6C58" w:rsidR="00F960EB" w:rsidRDefault="00DF03A5" w:rsidP="00411758">
      <w:pPr>
        <w:rPr>
          <w:i/>
          <w:iCs/>
        </w:rPr>
      </w:pPr>
      <w:r>
        <w:rPr>
          <w:i/>
          <w:iCs/>
        </w:rPr>
        <w:t>NAME</w:t>
      </w:r>
      <w:r>
        <w:rPr>
          <w:i/>
          <w:iCs/>
        </w:rPr>
        <w:br/>
        <w:t>HOME ADDRESS</w:t>
      </w:r>
      <w:r>
        <w:rPr>
          <w:i/>
          <w:iCs/>
        </w:rPr>
        <w:br/>
        <w:t>EMAIL</w:t>
      </w:r>
    </w:p>
    <w:p w14:paraId="3974678C" w14:textId="041E0C71" w:rsidR="00451A5E" w:rsidRDefault="004C7709" w:rsidP="004C7709">
      <w:pPr>
        <w:jc w:val="right"/>
      </w:pPr>
      <w:r>
        <w:rPr>
          <w:noProof/>
        </w:rPr>
        <w:drawing>
          <wp:anchor distT="0" distB="0" distL="114300" distR="114300" simplePos="0" relativeHeight="251659264" behindDoc="0" locked="0" layoutInCell="1" allowOverlap="1" wp14:anchorId="021A57C0" wp14:editId="5334EE63">
            <wp:simplePos x="0" y="0"/>
            <wp:positionH relativeFrom="column">
              <wp:posOffset>3086100</wp:posOffset>
            </wp:positionH>
            <wp:positionV relativeFrom="paragraph">
              <wp:posOffset>139700</wp:posOffset>
            </wp:positionV>
            <wp:extent cx="2447925" cy="1531620"/>
            <wp:effectExtent l="0" t="0" r="9525" b="0"/>
            <wp:wrapNone/>
            <wp:docPr id="17682372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47925" cy="1531620"/>
                    </a:xfrm>
                    <a:prstGeom prst="rect">
                      <a:avLst/>
                    </a:prstGeom>
                    <a:noFill/>
                  </pic:spPr>
                </pic:pic>
              </a:graphicData>
            </a:graphic>
          </wp:anchor>
        </w:drawing>
      </w:r>
      <w:r w:rsidR="00F960EB">
        <w:rPr>
          <w:i/>
          <w:iCs/>
          <w:noProof/>
        </w:rPr>
        <w:drawing>
          <wp:anchor distT="0" distB="0" distL="114300" distR="114300" simplePos="0" relativeHeight="251658240" behindDoc="0" locked="0" layoutInCell="1" allowOverlap="1" wp14:anchorId="51C1050E" wp14:editId="045BDCDE">
            <wp:simplePos x="0" y="0"/>
            <wp:positionH relativeFrom="column">
              <wp:posOffset>152400</wp:posOffset>
            </wp:positionH>
            <wp:positionV relativeFrom="paragraph">
              <wp:posOffset>147320</wp:posOffset>
            </wp:positionV>
            <wp:extent cx="2673696" cy="1504525"/>
            <wp:effectExtent l="0" t="0" r="0" b="635"/>
            <wp:wrapNone/>
            <wp:docPr id="14688271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827156" name="Picture 1468827156"/>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73696" cy="1504525"/>
                    </a:xfrm>
                    <a:prstGeom prst="rect">
                      <a:avLst/>
                    </a:prstGeom>
                  </pic:spPr>
                </pic:pic>
              </a:graphicData>
            </a:graphic>
          </wp:anchor>
        </w:drawing>
      </w:r>
    </w:p>
    <w:sectPr w:rsidR="00451A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758"/>
    <w:rsid w:val="0000559D"/>
    <w:rsid w:val="000C3767"/>
    <w:rsid w:val="00400915"/>
    <w:rsid w:val="00411758"/>
    <w:rsid w:val="00423E62"/>
    <w:rsid w:val="00451A5E"/>
    <w:rsid w:val="004C7709"/>
    <w:rsid w:val="00605CAF"/>
    <w:rsid w:val="00800A56"/>
    <w:rsid w:val="00BC04B7"/>
    <w:rsid w:val="00C9298A"/>
    <w:rsid w:val="00CD6998"/>
    <w:rsid w:val="00DF03A5"/>
    <w:rsid w:val="00DF3C2B"/>
    <w:rsid w:val="00ED04AF"/>
    <w:rsid w:val="00F96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5A98C"/>
  <w15:chartTrackingRefBased/>
  <w15:docId w15:val="{DB0BDBAA-201E-4D84-ADF8-44DF347EE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17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17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17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17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17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17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17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17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17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17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17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17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17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17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17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17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17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1758"/>
    <w:rPr>
      <w:rFonts w:eastAsiaTheme="majorEastAsia" w:cstheme="majorBidi"/>
      <w:color w:val="272727" w:themeColor="text1" w:themeTint="D8"/>
    </w:rPr>
  </w:style>
  <w:style w:type="paragraph" w:styleId="Title">
    <w:name w:val="Title"/>
    <w:basedOn w:val="Normal"/>
    <w:next w:val="Normal"/>
    <w:link w:val="TitleChar"/>
    <w:uiPriority w:val="10"/>
    <w:qFormat/>
    <w:rsid w:val="004117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17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17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17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1758"/>
    <w:pPr>
      <w:spacing w:before="160"/>
      <w:jc w:val="center"/>
    </w:pPr>
    <w:rPr>
      <w:i/>
      <w:iCs/>
      <w:color w:val="404040" w:themeColor="text1" w:themeTint="BF"/>
    </w:rPr>
  </w:style>
  <w:style w:type="character" w:customStyle="1" w:styleId="QuoteChar">
    <w:name w:val="Quote Char"/>
    <w:basedOn w:val="DefaultParagraphFont"/>
    <w:link w:val="Quote"/>
    <w:uiPriority w:val="29"/>
    <w:rsid w:val="00411758"/>
    <w:rPr>
      <w:i/>
      <w:iCs/>
      <w:color w:val="404040" w:themeColor="text1" w:themeTint="BF"/>
    </w:rPr>
  </w:style>
  <w:style w:type="paragraph" w:styleId="ListParagraph">
    <w:name w:val="List Paragraph"/>
    <w:basedOn w:val="Normal"/>
    <w:uiPriority w:val="34"/>
    <w:qFormat/>
    <w:rsid w:val="00411758"/>
    <w:pPr>
      <w:ind w:left="720"/>
      <w:contextualSpacing/>
    </w:pPr>
  </w:style>
  <w:style w:type="character" w:styleId="IntenseEmphasis">
    <w:name w:val="Intense Emphasis"/>
    <w:basedOn w:val="DefaultParagraphFont"/>
    <w:uiPriority w:val="21"/>
    <w:qFormat/>
    <w:rsid w:val="00411758"/>
    <w:rPr>
      <w:i/>
      <w:iCs/>
      <w:color w:val="0F4761" w:themeColor="accent1" w:themeShade="BF"/>
    </w:rPr>
  </w:style>
  <w:style w:type="paragraph" w:styleId="IntenseQuote">
    <w:name w:val="Intense Quote"/>
    <w:basedOn w:val="Normal"/>
    <w:next w:val="Normal"/>
    <w:link w:val="IntenseQuoteChar"/>
    <w:uiPriority w:val="30"/>
    <w:qFormat/>
    <w:rsid w:val="004117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1758"/>
    <w:rPr>
      <w:i/>
      <w:iCs/>
      <w:color w:val="0F4761" w:themeColor="accent1" w:themeShade="BF"/>
    </w:rPr>
  </w:style>
  <w:style w:type="character" w:styleId="IntenseReference">
    <w:name w:val="Intense Reference"/>
    <w:basedOn w:val="DefaultParagraphFont"/>
    <w:uiPriority w:val="32"/>
    <w:qFormat/>
    <w:rsid w:val="00411758"/>
    <w:rPr>
      <w:b/>
      <w:bCs/>
      <w:smallCaps/>
      <w:color w:val="0F4761" w:themeColor="accent1" w:themeShade="BF"/>
      <w:spacing w:val="5"/>
    </w:rPr>
  </w:style>
  <w:style w:type="character" w:styleId="Hyperlink">
    <w:name w:val="Hyperlink"/>
    <w:basedOn w:val="DefaultParagraphFont"/>
    <w:uiPriority w:val="99"/>
    <w:unhideWhenUsed/>
    <w:rsid w:val="00F960EB"/>
    <w:rPr>
      <w:color w:val="467886" w:themeColor="hyperlink"/>
      <w:u w:val="single"/>
    </w:rPr>
  </w:style>
  <w:style w:type="character" w:styleId="UnresolvedMention">
    <w:name w:val="Unresolved Mention"/>
    <w:basedOn w:val="DefaultParagraphFont"/>
    <w:uiPriority w:val="99"/>
    <w:semiHidden/>
    <w:unhideWhenUsed/>
    <w:rsid w:val="00F960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250</Words>
  <Characters>1428</Characters>
  <Application>Microsoft Office Word</Application>
  <DocSecurity>0</DocSecurity>
  <Lines>11</Lines>
  <Paragraphs>3</Paragraphs>
  <ScaleCrop>false</ScaleCrop>
  <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Gedert</dc:creator>
  <cp:keywords/>
  <dc:description/>
  <cp:lastModifiedBy>John Byczkowski</cp:lastModifiedBy>
  <cp:revision>12</cp:revision>
  <dcterms:created xsi:type="dcterms:W3CDTF">2026-01-15T02:41:00Z</dcterms:created>
  <dcterms:modified xsi:type="dcterms:W3CDTF">2026-01-16T02:04:00Z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54308f0c-d2b6-48aa-8839-8c036370eee3</vt:lpwstr>
  </property>
</Properties>
</file>